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5A3" w:rsidRDefault="00DE35A3">
      <w:bookmarkStart w:id="0" w:name="_GoBack"/>
      <w:bookmarkEnd w:id="0"/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DE35A3" w:rsidTr="00DE35A3">
        <w:trPr>
          <w:jc w:val="center"/>
        </w:trPr>
        <w:tc>
          <w:tcPr>
            <w:tcW w:w="5000" w:type="pct"/>
            <w:vAlign w:val="center"/>
            <w:hideMark/>
          </w:tcPr>
          <w:p w:rsidR="00DE35A3" w:rsidRDefault="001C797B">
            <w:pPr>
              <w:jc w:val="center"/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 xml:space="preserve">Save the Date! </w:t>
            </w:r>
            <w:r w:rsidR="00DE35A3"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 xml:space="preserve">SEAI/IEA Wind </w:t>
            </w:r>
            <w:r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 xml:space="preserve">Energy </w:t>
            </w:r>
            <w:r w:rsidR="00DE35A3"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>Seminar</w:t>
            </w:r>
          </w:p>
          <w:p w:rsidR="00DE35A3" w:rsidRDefault="00CF50C8">
            <w:pPr>
              <w:jc w:val="center"/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>“</w:t>
            </w:r>
            <w:r w:rsidR="00DE35A3"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>International Research on Wind Energy in Electricity Systems</w:t>
            </w:r>
            <w:r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>”</w:t>
            </w:r>
          </w:p>
          <w:p w:rsidR="00973CE1" w:rsidRDefault="00973CE1">
            <w:pPr>
              <w:jc w:val="center"/>
            </w:pPr>
          </w:p>
          <w:p w:rsidR="00DE35A3" w:rsidRDefault="00363D50" w:rsidP="00363D50">
            <w:pPr>
              <w:jc w:val="center"/>
            </w:pPr>
            <w:r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 xml:space="preserve">Dublin, Friday </w:t>
            </w:r>
            <w:r w:rsidR="001C797B"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>March</w:t>
            </w:r>
            <w:r w:rsidR="00DE35A3"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 xml:space="preserve"> 10</w:t>
            </w:r>
            <w:r w:rsidR="00DE35A3" w:rsidRPr="001C797B">
              <w:rPr>
                <w:rFonts w:ascii="Arial" w:hAnsi="Arial" w:cs="Arial"/>
                <w:b/>
                <w:bCs/>
                <w:color w:val="333333"/>
                <w:sz w:val="33"/>
                <w:szCs w:val="33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333333"/>
                <w:sz w:val="33"/>
                <w:szCs w:val="33"/>
              </w:rPr>
              <w:t>, 8.45 a.m.</w:t>
            </w:r>
          </w:p>
        </w:tc>
      </w:tr>
    </w:tbl>
    <w:p w:rsidR="00DE35A3" w:rsidRDefault="00DE35A3" w:rsidP="00DE35A3">
      <w:pPr>
        <w:jc w:val="center"/>
        <w:rPr>
          <w:vanish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DE35A3" w:rsidTr="00DE35A3">
        <w:trPr>
          <w:trHeight w:val="225"/>
          <w:jc w:val="center"/>
        </w:trPr>
        <w:tc>
          <w:tcPr>
            <w:tcW w:w="0" w:type="auto"/>
            <w:vAlign w:val="center"/>
            <w:hideMark/>
          </w:tcPr>
          <w:p w:rsidR="00DE35A3" w:rsidRDefault="00DE35A3">
            <w:pPr>
              <w:spacing w:before="15" w:line="0" w:lineRule="auto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​</w:t>
            </w:r>
          </w:p>
        </w:tc>
      </w:tr>
    </w:tbl>
    <w:p w:rsidR="00DE35A3" w:rsidRDefault="00DE35A3" w:rsidP="00DE35A3">
      <w:pPr>
        <w:jc w:val="center"/>
        <w:rPr>
          <w:vanish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DE35A3" w:rsidTr="00DE35A3">
        <w:trPr>
          <w:jc w:val="center"/>
        </w:trPr>
        <w:tc>
          <w:tcPr>
            <w:tcW w:w="5000" w:type="pct"/>
            <w:vAlign w:val="center"/>
          </w:tcPr>
          <w:p w:rsidR="00363D50" w:rsidRDefault="00DD59D9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SEAI, in cooperation with IEA Wind R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</w:rPr>
              <w:t>,D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</w:rPr>
              <w:t>&amp;D, invites you to a seminar on international research on wind energy in electricity s</w:t>
            </w:r>
            <w:r w:rsidRPr="00DD59D9">
              <w:rPr>
                <w:rFonts w:ascii="Arial" w:hAnsi="Arial" w:cs="Arial"/>
                <w:color w:val="333333"/>
                <w:sz w:val="21"/>
                <w:szCs w:val="21"/>
              </w:rPr>
              <w:t>ystems</w:t>
            </w:r>
            <w:r w:rsidR="00363D50">
              <w:rPr>
                <w:rFonts w:ascii="Arial" w:hAnsi="Arial" w:cs="Arial"/>
                <w:color w:val="333333"/>
                <w:sz w:val="21"/>
                <w:szCs w:val="21"/>
              </w:rPr>
              <w:t xml:space="preserve">, </w:t>
            </w:r>
            <w:r w:rsidR="00363D50" w:rsidRPr="00363D50">
              <w:rPr>
                <w:rFonts w:ascii="Arial" w:hAnsi="Arial" w:cs="Arial"/>
                <w:color w:val="333333"/>
                <w:sz w:val="21"/>
                <w:szCs w:val="21"/>
              </w:rPr>
              <w:t>in Dublin</w:t>
            </w:r>
            <w:r w:rsidR="00587011">
              <w:rPr>
                <w:rFonts w:ascii="Arial" w:hAnsi="Arial" w:cs="Arial"/>
                <w:color w:val="333333"/>
                <w:sz w:val="21"/>
                <w:szCs w:val="21"/>
              </w:rPr>
              <w:t>,</w:t>
            </w:r>
            <w:r w:rsidR="00363D50" w:rsidRPr="00363D50">
              <w:rPr>
                <w:rFonts w:ascii="Arial" w:hAnsi="Arial" w:cs="Arial"/>
                <w:color w:val="333333"/>
                <w:sz w:val="21"/>
                <w:szCs w:val="21"/>
              </w:rPr>
              <w:t xml:space="preserve"> on Friday March 10</w:t>
            </w:r>
            <w:r w:rsidR="00363D50" w:rsidRPr="00587011">
              <w:rPr>
                <w:rFonts w:ascii="Arial" w:hAnsi="Arial" w:cs="Arial"/>
                <w:color w:val="333333"/>
                <w:sz w:val="21"/>
                <w:szCs w:val="21"/>
                <w:vertAlign w:val="superscript"/>
              </w:rPr>
              <w:t>th</w:t>
            </w:r>
            <w:r w:rsidR="00587011">
              <w:rPr>
                <w:rFonts w:ascii="Arial" w:hAnsi="Arial" w:cs="Arial"/>
                <w:color w:val="333333"/>
                <w:sz w:val="21"/>
                <w:szCs w:val="21"/>
              </w:rPr>
              <w:t>,</w:t>
            </w:r>
            <w:r w:rsidR="00363D50" w:rsidRPr="00363D50">
              <w:rPr>
                <w:rFonts w:ascii="Arial" w:hAnsi="Arial" w:cs="Arial"/>
                <w:color w:val="333333"/>
                <w:sz w:val="21"/>
                <w:szCs w:val="21"/>
              </w:rPr>
              <w:t xml:space="preserve"> at 8.45 a.m.</w:t>
            </w:r>
          </w:p>
          <w:p w:rsidR="00363D50" w:rsidRDefault="00363D50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  <w:p w:rsidR="00D65C2B" w:rsidRPr="00D65C2B" w:rsidRDefault="00DE35A3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This seminar is being organised jointly by SEAI and IEA Wind R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</w:rPr>
              <w:t>,D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</w:rPr>
              <w:t>&amp;D Task 25</w:t>
            </w:r>
            <w:r w:rsidR="00DD59D9">
              <w:rPr>
                <w:rFonts w:ascii="Arial" w:hAnsi="Arial" w:cs="Arial"/>
                <w:color w:val="333333"/>
                <w:sz w:val="21"/>
                <w:szCs w:val="21"/>
              </w:rPr>
              <w:t>,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DE35A3">
              <w:rPr>
                <w:rFonts w:ascii="Arial" w:hAnsi="Arial" w:cs="Arial"/>
                <w:i/>
                <w:color w:val="333333"/>
                <w:sz w:val="21"/>
                <w:szCs w:val="21"/>
              </w:rPr>
              <w:t>“Design and Operation of Power Systems with Large Amounts of Wind Power”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, to bring international</w:t>
            </w:r>
            <w:r w:rsidR="00EB1739">
              <w:rPr>
                <w:rFonts w:ascii="Arial" w:hAnsi="Arial" w:cs="Arial"/>
                <w:color w:val="333333"/>
                <w:sz w:val="21"/>
                <w:szCs w:val="21"/>
              </w:rPr>
              <w:t xml:space="preserve"> and Irish experts, who participate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in </w:t>
            </w:r>
            <w:r w:rsidR="00D65C2B">
              <w:rPr>
                <w:rFonts w:ascii="Arial" w:hAnsi="Arial" w:cs="Arial"/>
                <w:color w:val="333333"/>
                <w:sz w:val="21"/>
                <w:szCs w:val="21"/>
              </w:rPr>
              <w:t>this</w:t>
            </w:r>
            <w:r w:rsidR="001C797B">
              <w:rPr>
                <w:rFonts w:ascii="Arial" w:hAnsi="Arial" w:cs="Arial"/>
                <w:color w:val="333333"/>
                <w:sz w:val="21"/>
                <w:szCs w:val="21"/>
              </w:rPr>
              <w:t xml:space="preserve"> leading multi-national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research collaboration</w:t>
            </w:r>
            <w:r w:rsidR="00EB1739">
              <w:rPr>
                <w:rFonts w:ascii="Arial" w:hAnsi="Arial" w:cs="Arial"/>
                <w:color w:val="333333"/>
                <w:sz w:val="21"/>
                <w:szCs w:val="21"/>
              </w:rPr>
              <w:t>,</w:t>
            </w:r>
            <w:r w:rsidR="00D65C2B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before an Irish audience, highlighting the benefits of Ireland’s participation in the IEA Wind R,D&amp;D Tec</w:t>
            </w:r>
            <w:r w:rsidR="00D65C2B">
              <w:rPr>
                <w:rFonts w:ascii="Arial" w:hAnsi="Arial" w:cs="Arial"/>
                <w:color w:val="333333"/>
                <w:sz w:val="21"/>
                <w:szCs w:val="21"/>
              </w:rPr>
              <w:t>hnology Collaboration Platform.</w:t>
            </w:r>
          </w:p>
          <w:p w:rsidR="00DE35A3" w:rsidRDefault="00DE35A3"/>
          <w:p w:rsidR="00DE35A3" w:rsidRDefault="00DE35A3">
            <w:r>
              <w:rPr>
                <w:rFonts w:ascii="Arial" w:hAnsi="Arial" w:cs="Arial"/>
                <w:color w:val="333333"/>
                <w:sz w:val="21"/>
                <w:szCs w:val="21"/>
              </w:rPr>
              <w:t>The series of presentations</w:t>
            </w:r>
            <w:r w:rsidR="00973CE1">
              <w:rPr>
                <w:rFonts w:ascii="Arial" w:hAnsi="Arial" w:cs="Arial"/>
                <w:color w:val="333333"/>
                <w:sz w:val="21"/>
                <w:szCs w:val="21"/>
              </w:rPr>
              <w:t>,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from international and Irish researchers</w:t>
            </w:r>
            <w:r w:rsidR="00973CE1">
              <w:rPr>
                <w:rFonts w:ascii="Arial" w:hAnsi="Arial" w:cs="Arial"/>
                <w:color w:val="333333"/>
                <w:sz w:val="21"/>
                <w:szCs w:val="21"/>
              </w:rPr>
              <w:t>,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will provide delegates</w:t>
            </w:r>
            <w:r w:rsidR="001C797B">
              <w:rPr>
                <w:rFonts w:ascii="Arial" w:hAnsi="Arial" w:cs="Arial"/>
                <w:color w:val="333333"/>
                <w:sz w:val="21"/>
                <w:szCs w:val="21"/>
              </w:rPr>
              <w:t xml:space="preserve"> with an insight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of the leading international research collaboration on the analysis of wind energy in power systems. The seminar will include presentations of the most recent st</w:t>
            </w:r>
            <w:r w:rsidR="001C797B">
              <w:rPr>
                <w:rFonts w:ascii="Arial" w:hAnsi="Arial" w:cs="Arial"/>
                <w:color w:val="333333"/>
                <w:sz w:val="21"/>
                <w:szCs w:val="21"/>
              </w:rPr>
              <w:t>udies of high wind penetrations in power systems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and showcase the contribution of these to assisting a</w:t>
            </w:r>
            <w:r w:rsidR="00973CE1">
              <w:rPr>
                <w:rFonts w:ascii="Arial" w:hAnsi="Arial" w:cs="Arial"/>
                <w:color w:val="333333"/>
                <w:sz w:val="21"/>
                <w:szCs w:val="21"/>
              </w:rPr>
              <w:t xml:space="preserve"> sustained increase in the deployment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of wind energy</w:t>
            </w:r>
            <w:r w:rsidR="00973CE1">
              <w:rPr>
                <w:rFonts w:ascii="Arial" w:hAnsi="Arial" w:cs="Arial"/>
                <w:color w:val="333333"/>
                <w:sz w:val="21"/>
                <w:szCs w:val="21"/>
              </w:rPr>
              <w:t xml:space="preserve"> globally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</w:t>
            </w:r>
          </w:p>
          <w:p w:rsidR="00DE35A3" w:rsidRDefault="00DE35A3"/>
          <w:p w:rsidR="00DE35A3" w:rsidRPr="001415C3" w:rsidRDefault="001C797B">
            <w:pPr>
              <w:rPr>
                <w:color w:val="1F497D"/>
                <w:lang w:val="en-IE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Register your interest</w:t>
            </w:r>
            <w:r w:rsidRPr="001415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hyperlink r:id="rId4" w:history="1">
              <w:r w:rsidR="001415C3" w:rsidRPr="001415C3">
                <w:rPr>
                  <w:rStyle w:val="Hyperlink"/>
                  <w:rFonts w:ascii="Arial" w:hAnsi="Arial" w:cs="Arial"/>
                  <w:sz w:val="21"/>
                  <w:szCs w:val="21"/>
                  <w:lang w:val="en-IE"/>
                </w:rPr>
                <w:t>here</w:t>
              </w:r>
            </w:hyperlink>
            <w:r w:rsidR="001415C3">
              <w:rPr>
                <w:color w:val="1F497D"/>
                <w:lang w:val="en-I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and we will forward</w:t>
            </w:r>
            <w:r w:rsidR="00D65C2B">
              <w:rPr>
                <w:rFonts w:ascii="Arial" w:hAnsi="Arial" w:cs="Arial"/>
                <w:color w:val="000000"/>
                <w:sz w:val="21"/>
                <w:szCs w:val="21"/>
              </w:rPr>
              <w:t xml:space="preserve"> full details of the agenda and venue.</w:t>
            </w:r>
          </w:p>
        </w:tc>
      </w:tr>
    </w:tbl>
    <w:p w:rsidR="00372D21" w:rsidRDefault="00C81935"/>
    <w:sectPr w:rsidR="00372D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5A3"/>
    <w:rsid w:val="00053AC1"/>
    <w:rsid w:val="001415C3"/>
    <w:rsid w:val="001C797B"/>
    <w:rsid w:val="00363D50"/>
    <w:rsid w:val="003D413E"/>
    <w:rsid w:val="00587011"/>
    <w:rsid w:val="008149B4"/>
    <w:rsid w:val="00973CE1"/>
    <w:rsid w:val="00C81935"/>
    <w:rsid w:val="00CF50C8"/>
    <w:rsid w:val="00D65C2B"/>
    <w:rsid w:val="00DD59D9"/>
    <w:rsid w:val="00DE35A3"/>
    <w:rsid w:val="00EB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249CF6-7B2D-49F8-A00B-EB952891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5A3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415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ventbrite.ie/e/seaiiea-wind-energy-seminar-international-research-on-wind-energy-in-electricity-systems-tickets-320818456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McCann John</dc:creator>
  <cp:lastModifiedBy>Roisin</cp:lastModifiedBy>
  <cp:revision>2</cp:revision>
  <dcterms:created xsi:type="dcterms:W3CDTF">2017-02-20T17:34:00Z</dcterms:created>
  <dcterms:modified xsi:type="dcterms:W3CDTF">2017-02-20T17:34:00Z</dcterms:modified>
</cp:coreProperties>
</file>